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E5" w:rsidRPr="003F1793" w:rsidRDefault="003F1793" w:rsidP="003F17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  <w:r w:rsidRPr="003F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1A8" w:rsidRPr="008D6A36" w:rsidRDefault="004251A8" w:rsidP="0074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61D" w:rsidRPr="00DA09BA" w:rsidRDefault="008F261D" w:rsidP="00DA0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09BA">
        <w:rPr>
          <w:rFonts w:ascii="Times New Roman" w:hAnsi="Times New Roman" w:cs="Times New Roman"/>
          <w:b/>
          <w:sz w:val="28"/>
          <w:szCs w:val="28"/>
        </w:rPr>
        <w:t>Основные номинации</w:t>
      </w:r>
      <w:r w:rsidR="00F7793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DA09BA">
        <w:rPr>
          <w:rFonts w:ascii="Times New Roman" w:hAnsi="Times New Roman" w:cs="Times New Roman"/>
          <w:b/>
          <w:sz w:val="28"/>
          <w:szCs w:val="28"/>
        </w:rPr>
        <w:t>:</w:t>
      </w:r>
    </w:p>
    <w:p w:rsidR="004251A8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года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года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года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Инновация года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года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проект по внедрению инноваций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проект по популяризации инновационной деятельности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проект по стимулированию и развитию инновационной деятельности</w:t>
      </w:r>
    </w:p>
    <w:p w:rsidR="008F261D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Событийный проект года</w:t>
      </w:r>
    </w:p>
    <w:p w:rsidR="008F261D" w:rsidRPr="008D6A36" w:rsidRDefault="008F261D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инновация года  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инновация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 инновация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проект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инновация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объединение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Инновационно-активная компания года</w:t>
      </w:r>
    </w:p>
    <w:p w:rsidR="00DA09BA" w:rsidRDefault="00DA09BA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инновационный проект года (некоммерческая организация)</w:t>
      </w:r>
    </w:p>
    <w:p w:rsidR="003F1793" w:rsidRDefault="003F1793" w:rsidP="00F7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BA" w:rsidRP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09BA">
        <w:rPr>
          <w:rFonts w:ascii="Times New Roman" w:hAnsi="Times New Roman" w:cs="Times New Roman"/>
          <w:b/>
          <w:sz w:val="28"/>
          <w:szCs w:val="28"/>
        </w:rPr>
        <w:t>Вручаются в категориях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и цифровые технологии</w:t>
      </w:r>
    </w:p>
    <w:p w:rsid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и цифровая экономика</w:t>
      </w:r>
    </w:p>
    <w:p w:rsid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города и интернет вещей</w:t>
      </w:r>
    </w:p>
    <w:p w:rsid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Телекоммуникационные технологии</w:t>
      </w:r>
    </w:p>
    <w:p w:rsidR="00DA09BA" w:rsidRDefault="00DA09BA" w:rsidP="00DA09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 и мобильные устройства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 беспроводные технологии</w:t>
      </w:r>
    </w:p>
    <w:p w:rsidR="004251A8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VR/AR технологии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благоустройство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Электроника и приборостроение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Оборонная промышленность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и авиационная промышленность</w:t>
      </w:r>
    </w:p>
    <w:p w:rsidR="00D53FBD" w:rsidRDefault="00D53FBD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Тяжелая промышленность </w:t>
      </w:r>
    </w:p>
    <w:p w:rsidR="00D53FBD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Нефтегазовая промышленность 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Добывающая промышленность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дизайн и креативная индустрия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недвижимость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Инжиниринг и проектирование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и энергосбережение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промышленность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машиностроение</w:t>
      </w:r>
    </w:p>
    <w:p w:rsidR="007443E9" w:rsidRDefault="007443E9" w:rsidP="00D5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промышленность</w:t>
      </w:r>
    </w:p>
    <w:p w:rsidR="007443E9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и здравоохранение</w:t>
      </w:r>
    </w:p>
    <w:p w:rsidR="007443E9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сектор</w:t>
      </w:r>
    </w:p>
    <w:p w:rsidR="002558AB" w:rsidRDefault="007443E9" w:rsidP="008F4E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промышленность</w:t>
      </w:r>
    </w:p>
    <w:p w:rsidR="007443E9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Экология и ресурсосбережение</w:t>
      </w:r>
    </w:p>
    <w:p w:rsidR="007443E9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и генная инженерия</w:t>
      </w:r>
    </w:p>
    <w:p w:rsidR="007443E9" w:rsidRPr="008D6A36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 и сервис </w:t>
      </w:r>
    </w:p>
    <w:p w:rsidR="004251A8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 и маркетинг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для офиса и производства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малого бизнеса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Финансы и консалтинг 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Блокчейн и криптовалюта</w:t>
      </w:r>
    </w:p>
    <w:p w:rsidR="007443E9" w:rsidRPr="008D6A36" w:rsidRDefault="007443E9" w:rsidP="00A63F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искусство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индустрия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здоровый образ жизни</w:t>
      </w:r>
    </w:p>
    <w:p w:rsidR="007443E9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и массовые коммуникации</w:t>
      </w:r>
    </w:p>
    <w:p w:rsidR="004251A8" w:rsidRPr="008D6A36" w:rsidRDefault="007443E9" w:rsidP="00744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и образование </w:t>
      </w:r>
    </w:p>
    <w:p w:rsidR="004251A8" w:rsidRPr="008D6A36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номинация от </w:t>
      </w:r>
      <w:r w:rsidR="004251A8" w:rsidRPr="008D6A36">
        <w:rPr>
          <w:rFonts w:ascii="Times New Roman" w:hAnsi="Times New Roman" w:cs="Times New Roman"/>
          <w:sz w:val="28"/>
          <w:szCs w:val="28"/>
        </w:rPr>
        <w:t xml:space="preserve"> SAMSUNG   </w:t>
      </w:r>
    </w:p>
    <w:p w:rsidR="004251A8" w:rsidRPr="008D6A36" w:rsidRDefault="007443E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Совершенная форма комфорта</w:t>
      </w:r>
    </w:p>
    <w:p w:rsidR="003F1793" w:rsidRPr="008D6A36" w:rsidRDefault="003F1793" w:rsidP="00F7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1A8" w:rsidRPr="003F1793" w:rsidRDefault="004251A8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E9">
        <w:rPr>
          <w:rFonts w:ascii="Times New Roman" w:hAnsi="Times New Roman" w:cs="Times New Roman"/>
          <w:b/>
          <w:sz w:val="28"/>
          <w:szCs w:val="28"/>
        </w:rPr>
        <w:t>Критерии отбора и оценки:</w:t>
      </w:r>
    </w:p>
    <w:p w:rsidR="004251A8" w:rsidRPr="008D6A36" w:rsidRDefault="004251A8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1) Принимаются работы не старше двух лет, ранее не участвовавшие в премии</w:t>
      </w:r>
    </w:p>
    <w:p w:rsidR="004251A8" w:rsidRPr="008D6A36" w:rsidRDefault="004251A8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2) Проект должен быть реализован в одной из следующих категорий: HoReCa, Retail, коммерческие помещения, крупные девелоперские проекты в области жилья</w:t>
      </w:r>
    </w:p>
    <w:p w:rsidR="004251A8" w:rsidRPr="008D6A36" w:rsidRDefault="004251A8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3) Проект оценивается на:</w:t>
      </w:r>
    </w:p>
    <w:p w:rsidR="004251A8" w:rsidRPr="008D6A36" w:rsidRDefault="008F4E72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1A8" w:rsidRPr="008D6A36">
        <w:rPr>
          <w:rFonts w:ascii="Times New Roman" w:hAnsi="Times New Roman" w:cs="Times New Roman"/>
          <w:sz w:val="28"/>
          <w:szCs w:val="28"/>
        </w:rPr>
        <w:t>соответствие дизайнерской философии Samsung</w:t>
      </w:r>
    </w:p>
    <w:p w:rsidR="004251A8" w:rsidRPr="008D6A36" w:rsidRDefault="008F4E72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1A8" w:rsidRPr="008D6A36">
        <w:rPr>
          <w:rFonts w:ascii="Times New Roman" w:hAnsi="Times New Roman" w:cs="Times New Roman"/>
          <w:sz w:val="28"/>
          <w:szCs w:val="28"/>
        </w:rPr>
        <w:t>баланс стиля, комфорта и технологичности</w:t>
      </w:r>
    </w:p>
    <w:p w:rsidR="004251A8" w:rsidRPr="008D6A36" w:rsidRDefault="008F4E72" w:rsidP="00F7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1A8" w:rsidRPr="008D6A36">
        <w:rPr>
          <w:rFonts w:ascii="Times New Roman" w:hAnsi="Times New Roman" w:cs="Times New Roman"/>
          <w:sz w:val="28"/>
          <w:szCs w:val="28"/>
        </w:rPr>
        <w:t>инновационность решения по интеграции технологий в пространство</w:t>
      </w:r>
    </w:p>
    <w:p w:rsidR="004251A8" w:rsidRPr="008D6A36" w:rsidRDefault="004251A8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1A8" w:rsidRPr="00E86FE1" w:rsidRDefault="004251A8" w:rsidP="00E86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FE1" w:rsidRPr="00E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участников</w:t>
      </w:r>
    </w:p>
    <w:p w:rsidR="00C457CE" w:rsidRPr="00C457CE" w:rsidRDefault="00E86FE1" w:rsidP="00E8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п</w:t>
      </w:r>
      <w:r w:rsidR="00C457CE"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 могут быть выдвинуты физические лица, организации и предприятия различных форм собственности, осуществляющие инновационную деятельность на территории РФ.</w:t>
      </w:r>
    </w:p>
    <w:p w:rsidR="00C457CE" w:rsidRPr="00C457CE" w:rsidRDefault="00C457CE" w:rsidP="00E8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Конкурса под инновационной деятельностью понимаются меры по стимулированию, внедрению и (или) продвижению нововведений в различных отраслях экономики и сферах общественной жизнедеятельности.</w:t>
      </w:r>
    </w:p>
    <w:p w:rsidR="00CF3236" w:rsidRDefault="00CF3236" w:rsidP="00E86FE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CE" w:rsidRPr="00CF3236" w:rsidRDefault="00C457CE" w:rsidP="00E86FE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проводится в два этапа</w:t>
      </w:r>
      <w:r w:rsidR="008F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E79" w:rsidRPr="00C457CE" w:rsidRDefault="003B3E79" w:rsidP="008F4E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CE" w:rsidRPr="00C457CE" w:rsidRDefault="00C457CE" w:rsidP="008D6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Номинантов Премии</w:t>
      </w:r>
    </w:p>
    <w:p w:rsidR="00C457CE" w:rsidRDefault="00C457CE" w:rsidP="00CF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проводит квалификационный отбор на основании критериев, определяющих сформированный имидж и деловую репутацию участников конкурсного отбора, и принимает решение о присвоении компании звания Номинанта и допуске к участию в борьбе за звание Лауреата Премии (формирование шортлиста Премии).</w:t>
      </w:r>
    </w:p>
    <w:p w:rsidR="00CF3236" w:rsidRDefault="00CF3236" w:rsidP="008D6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72" w:rsidRPr="00C457CE" w:rsidRDefault="008F4E72" w:rsidP="008D6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CE" w:rsidRPr="008D6A36" w:rsidRDefault="00C457CE" w:rsidP="008D6A36">
      <w:pPr>
        <w:pStyle w:val="opremiibl4texttitle"/>
        <w:spacing w:after="0"/>
        <w:ind w:firstLine="709"/>
        <w:rPr>
          <w:sz w:val="28"/>
          <w:szCs w:val="28"/>
        </w:rPr>
      </w:pPr>
      <w:r w:rsidRPr="008D6A36">
        <w:rPr>
          <w:sz w:val="28"/>
          <w:szCs w:val="28"/>
        </w:rPr>
        <w:lastRenderedPageBreak/>
        <w:t>Определение Лауреатов Премии</w:t>
      </w:r>
    </w:p>
    <w:p w:rsidR="00C457CE" w:rsidRDefault="00C457CE" w:rsidP="00CF3236">
      <w:pPr>
        <w:pStyle w:val="opremiibl4textdesc"/>
        <w:spacing w:after="0"/>
        <w:ind w:firstLine="709"/>
        <w:jc w:val="both"/>
        <w:rPr>
          <w:color w:val="auto"/>
          <w:sz w:val="28"/>
          <w:szCs w:val="28"/>
        </w:rPr>
      </w:pPr>
      <w:r w:rsidRPr="008D6A36">
        <w:rPr>
          <w:color w:val="auto"/>
          <w:sz w:val="28"/>
          <w:szCs w:val="28"/>
        </w:rPr>
        <w:t>Оргкомитет представляет конкурсные материалы Номинантов в Экспертный Совет для принятия окончательного решения о присуждении звания Лауреата Премии.</w:t>
      </w:r>
    </w:p>
    <w:p w:rsidR="00CF3236" w:rsidRPr="008D6A36" w:rsidRDefault="00CF3236" w:rsidP="00CF3236">
      <w:pPr>
        <w:pStyle w:val="opremiibl4textdesc"/>
        <w:spacing w:after="0"/>
        <w:ind w:firstLine="709"/>
        <w:jc w:val="both"/>
        <w:rPr>
          <w:color w:val="auto"/>
          <w:sz w:val="28"/>
          <w:szCs w:val="28"/>
        </w:rPr>
      </w:pPr>
    </w:p>
    <w:p w:rsidR="00C457CE" w:rsidRPr="00C457CE" w:rsidRDefault="00C457CE" w:rsidP="008F4E7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претендентов на участие в конкурсном отборе производится</w:t>
      </w: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7CE" w:rsidRPr="003B3E79" w:rsidRDefault="008F4E72" w:rsidP="008F4E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57CE" w:rsidRPr="003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самовыдвижения организаций</w:t>
      </w:r>
    </w:p>
    <w:p w:rsidR="00C457CE" w:rsidRPr="003B3E79" w:rsidRDefault="008F4E72" w:rsidP="008F4E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57CE" w:rsidRPr="003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Подразделениями Оргкомитета</w:t>
      </w:r>
    </w:p>
    <w:p w:rsidR="00C457CE" w:rsidRPr="003B3E79" w:rsidRDefault="008F4E72" w:rsidP="008F4E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457CE" w:rsidRPr="003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представлению членов Попечительского и Экспертного советов</w:t>
      </w:r>
    </w:p>
    <w:p w:rsidR="00CF3236" w:rsidRPr="00C457CE" w:rsidRDefault="00CF3236" w:rsidP="003B3E79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E79" w:rsidRPr="003B3E79" w:rsidRDefault="003B3E79" w:rsidP="003B3E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конкурсном отборе претенденту необходимо:</w:t>
      </w:r>
    </w:p>
    <w:p w:rsidR="003B3E79" w:rsidRDefault="00C457CE" w:rsidP="003B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Представить в адрес Оргкомитета Премии заявку участника, в которой описывается деятельность претен</w:t>
      </w: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дентов по стимулированию, внедрению и (или) продвижению нововведений в различных отраслях экономики и сферах общественной жизнедеятельности.</w:t>
      </w:r>
      <w:r w:rsidR="003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7CE" w:rsidRPr="00C457CE" w:rsidRDefault="00C457CE" w:rsidP="003B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регистрационный взнос. </w:t>
      </w:r>
      <w:r w:rsidR="00176802" w:rsidRPr="00176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номинации «Малый инновационный проект» осуществляется на бесплатной основе.</w:t>
      </w:r>
      <w:r w:rsidR="003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обладатели специальных призов получают право использовать в рекламных целях звания победителей и фирменную символику Премии.</w:t>
      </w:r>
    </w:p>
    <w:p w:rsidR="003B3E79" w:rsidRDefault="003B3E79" w:rsidP="008D6A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3E79" w:rsidRPr="003B3E79" w:rsidRDefault="00883AC0" w:rsidP="003B3E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3E79">
        <w:rPr>
          <w:rFonts w:ascii="Times New Roman" w:hAnsi="Times New Roman" w:cs="Times New Roman"/>
          <w:b/>
          <w:sz w:val="28"/>
          <w:szCs w:val="28"/>
        </w:rPr>
        <w:t xml:space="preserve">Этапы проведения Премии «Время инноваций» </w:t>
      </w:r>
    </w:p>
    <w:p w:rsidR="00883AC0" w:rsidRPr="008D6A36" w:rsidRDefault="00883AC0" w:rsidP="00C4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Старт приема заявок и конкурсных работ</w:t>
      </w:r>
      <w:r w:rsidR="00C43050">
        <w:rPr>
          <w:rFonts w:ascii="Times New Roman" w:hAnsi="Times New Roman" w:cs="Times New Roman"/>
          <w:sz w:val="28"/>
          <w:szCs w:val="28"/>
        </w:rPr>
        <w:t>: м</w:t>
      </w:r>
      <w:r w:rsidRPr="008D6A36">
        <w:rPr>
          <w:rFonts w:ascii="Times New Roman" w:hAnsi="Times New Roman" w:cs="Times New Roman"/>
          <w:sz w:val="28"/>
          <w:szCs w:val="28"/>
        </w:rPr>
        <w:t xml:space="preserve">арт </w:t>
      </w:r>
    </w:p>
    <w:p w:rsidR="00883AC0" w:rsidRPr="008D6A36" w:rsidRDefault="00883AC0" w:rsidP="00C4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Сбор и обработка анкет-заявок на учас</w:t>
      </w:r>
      <w:r w:rsidR="00C43050">
        <w:rPr>
          <w:rFonts w:ascii="Times New Roman" w:hAnsi="Times New Roman" w:cs="Times New Roman"/>
          <w:sz w:val="28"/>
          <w:szCs w:val="28"/>
        </w:rPr>
        <w:t>тие в конкурсном отборе: март – н</w:t>
      </w:r>
      <w:r w:rsidRPr="008D6A36">
        <w:rPr>
          <w:rFonts w:ascii="Times New Roman" w:hAnsi="Times New Roman" w:cs="Times New Roman"/>
          <w:sz w:val="28"/>
          <w:szCs w:val="28"/>
        </w:rPr>
        <w:t xml:space="preserve">оябрь </w:t>
      </w:r>
    </w:p>
    <w:p w:rsidR="00883AC0" w:rsidRPr="008D6A36" w:rsidRDefault="00883AC0" w:rsidP="00C4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Проведение пер</w:t>
      </w:r>
      <w:r w:rsidR="00C43050">
        <w:rPr>
          <w:rFonts w:ascii="Times New Roman" w:hAnsi="Times New Roman" w:cs="Times New Roman"/>
          <w:sz w:val="28"/>
          <w:szCs w:val="28"/>
        </w:rPr>
        <w:t>вичного отбора участников: н</w:t>
      </w:r>
      <w:r w:rsidRPr="008D6A36">
        <w:rPr>
          <w:rFonts w:ascii="Times New Roman" w:hAnsi="Times New Roman" w:cs="Times New Roman"/>
          <w:sz w:val="28"/>
          <w:szCs w:val="28"/>
        </w:rPr>
        <w:t xml:space="preserve">оябрь </w:t>
      </w:r>
    </w:p>
    <w:p w:rsidR="00883AC0" w:rsidRPr="008D6A36" w:rsidRDefault="00883AC0" w:rsidP="00C4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Старт голосо</w:t>
      </w:r>
      <w:r w:rsidR="00C43050">
        <w:rPr>
          <w:rFonts w:ascii="Times New Roman" w:hAnsi="Times New Roman" w:cs="Times New Roman"/>
          <w:sz w:val="28"/>
          <w:szCs w:val="28"/>
        </w:rPr>
        <w:t>вания членов Экспертного совета: н</w:t>
      </w:r>
      <w:r w:rsidRPr="008D6A36">
        <w:rPr>
          <w:rFonts w:ascii="Times New Roman" w:hAnsi="Times New Roman" w:cs="Times New Roman"/>
          <w:sz w:val="28"/>
          <w:szCs w:val="28"/>
        </w:rPr>
        <w:t xml:space="preserve">оябрь </w:t>
      </w:r>
    </w:p>
    <w:p w:rsidR="00883AC0" w:rsidRPr="008D6A36" w:rsidRDefault="00883AC0" w:rsidP="00C4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Подведение итогов голосования членов Экспертного совета</w:t>
      </w:r>
      <w:r w:rsidR="00C43050">
        <w:rPr>
          <w:rFonts w:ascii="Times New Roman" w:hAnsi="Times New Roman" w:cs="Times New Roman"/>
          <w:sz w:val="28"/>
          <w:szCs w:val="28"/>
        </w:rPr>
        <w:t>: н</w:t>
      </w:r>
      <w:r w:rsidRPr="008D6A36">
        <w:rPr>
          <w:rFonts w:ascii="Times New Roman" w:hAnsi="Times New Roman" w:cs="Times New Roman"/>
          <w:sz w:val="28"/>
          <w:szCs w:val="28"/>
        </w:rPr>
        <w:t xml:space="preserve">оябрь </w:t>
      </w:r>
    </w:p>
    <w:p w:rsidR="004255F3" w:rsidRDefault="00883AC0" w:rsidP="0042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Пр</w:t>
      </w:r>
      <w:r w:rsidR="004255F3">
        <w:rPr>
          <w:rFonts w:ascii="Times New Roman" w:hAnsi="Times New Roman" w:cs="Times New Roman"/>
          <w:sz w:val="28"/>
          <w:szCs w:val="28"/>
        </w:rPr>
        <w:t>оведение Церемонии награждения л</w:t>
      </w:r>
      <w:r w:rsidRPr="008D6A36">
        <w:rPr>
          <w:rFonts w:ascii="Times New Roman" w:hAnsi="Times New Roman" w:cs="Times New Roman"/>
          <w:sz w:val="28"/>
          <w:szCs w:val="28"/>
        </w:rPr>
        <w:t>ауреатов Премии</w:t>
      </w:r>
      <w:r w:rsidR="004255F3">
        <w:rPr>
          <w:rFonts w:ascii="Times New Roman" w:hAnsi="Times New Roman" w:cs="Times New Roman"/>
          <w:sz w:val="28"/>
          <w:szCs w:val="28"/>
        </w:rPr>
        <w:t>: н</w:t>
      </w:r>
      <w:r w:rsidRPr="008D6A36">
        <w:rPr>
          <w:rFonts w:ascii="Times New Roman" w:hAnsi="Times New Roman" w:cs="Times New Roman"/>
          <w:sz w:val="28"/>
          <w:szCs w:val="28"/>
        </w:rPr>
        <w:t xml:space="preserve">оябрь </w:t>
      </w:r>
    </w:p>
    <w:p w:rsidR="004251A8" w:rsidRDefault="00883AC0" w:rsidP="0042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36">
        <w:rPr>
          <w:rFonts w:ascii="Times New Roman" w:hAnsi="Times New Roman" w:cs="Times New Roman"/>
          <w:sz w:val="28"/>
          <w:szCs w:val="28"/>
        </w:rPr>
        <w:t>Анонсирование итогов в СМИ и на сайте Премии</w:t>
      </w:r>
      <w:r w:rsidR="004255F3">
        <w:rPr>
          <w:rFonts w:ascii="Times New Roman" w:hAnsi="Times New Roman" w:cs="Times New Roman"/>
          <w:sz w:val="28"/>
          <w:szCs w:val="28"/>
        </w:rPr>
        <w:t>: ноябрь – я</w:t>
      </w:r>
      <w:r w:rsidRPr="008D6A36">
        <w:rPr>
          <w:rFonts w:ascii="Times New Roman" w:hAnsi="Times New Roman" w:cs="Times New Roman"/>
          <w:sz w:val="28"/>
          <w:szCs w:val="28"/>
        </w:rPr>
        <w:t>нварь</w:t>
      </w:r>
    </w:p>
    <w:p w:rsidR="008F4E72" w:rsidRDefault="008F4E72" w:rsidP="0042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72" w:rsidRPr="008F4E72" w:rsidRDefault="008F4E72" w:rsidP="008F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72">
        <w:rPr>
          <w:rFonts w:ascii="Times New Roman" w:hAnsi="Times New Roman" w:cs="Times New Roman"/>
          <w:sz w:val="28"/>
          <w:szCs w:val="28"/>
        </w:rPr>
        <w:t xml:space="preserve">Контактные данные оргкомитета: тел.: +7(495) 642-53-62, </w:t>
      </w:r>
      <w:hyperlink r:id="rId6" w:history="1">
        <w:r w:rsidRPr="008C2143">
          <w:rPr>
            <w:rStyle w:val="a5"/>
            <w:rFonts w:ascii="Times New Roman" w:hAnsi="Times New Roman" w:cs="Times New Roman"/>
            <w:sz w:val="28"/>
            <w:szCs w:val="28"/>
          </w:rPr>
          <w:t>info@novpro.org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А</w:t>
      </w:r>
      <w:r w:rsidRPr="008F4E72">
        <w:rPr>
          <w:rFonts w:ascii="Times New Roman" w:hAnsi="Times New Roman" w:cs="Times New Roman"/>
          <w:sz w:val="28"/>
          <w:szCs w:val="28"/>
        </w:rPr>
        <w:t>дрес: 115280, Москва, Ленинская Слобода, 26, Бизнес-центр «Омега-2».</w:t>
      </w:r>
    </w:p>
    <w:p w:rsidR="008F4E72" w:rsidRDefault="008F4E72" w:rsidP="008F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E72" w:rsidRDefault="008F4E72" w:rsidP="008F4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72">
        <w:rPr>
          <w:rFonts w:ascii="Times New Roman" w:hAnsi="Times New Roman" w:cs="Times New Roman"/>
          <w:sz w:val="28"/>
          <w:szCs w:val="28"/>
        </w:rPr>
        <w:t>Заявка вместе с прилагаемыми материалами должна быть предоставлена заявителем в Оргкомитет Премии в подписанном (отсканированном)  и электронном виде (Word) в срок до 30 сентября 2019 г. по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почте </w:t>
      </w:r>
      <w:hyperlink r:id="rId7" w:history="1">
        <w:r w:rsidRPr="008C2143">
          <w:rPr>
            <w:rStyle w:val="a5"/>
            <w:rFonts w:ascii="Times New Roman" w:hAnsi="Times New Roman" w:cs="Times New Roman"/>
            <w:sz w:val="28"/>
            <w:szCs w:val="28"/>
          </w:rPr>
          <w:t>info@novpro.org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79" w:rsidRPr="008D6A36" w:rsidRDefault="003B3E79" w:rsidP="008D6A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5F3" w:rsidRDefault="004255F3" w:rsidP="008D6A36">
      <w:pPr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72" w:rsidRDefault="008F4E72" w:rsidP="008D6A36">
      <w:pPr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55F3" w:rsidRDefault="004255F3" w:rsidP="008D6A36">
      <w:pPr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55F3" w:rsidRDefault="004255F3" w:rsidP="008D6A36">
      <w:pPr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55F3" w:rsidRDefault="004255F3" w:rsidP="008D6A36">
      <w:pPr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4753" w:rsidRPr="008D6A36" w:rsidRDefault="00814753" w:rsidP="0042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753" w:rsidRPr="008D6A36" w:rsidSect="007E587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3E5"/>
    <w:multiLevelType w:val="multilevel"/>
    <w:tmpl w:val="6BB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5A"/>
    <w:rsid w:val="000A54E5"/>
    <w:rsid w:val="00176802"/>
    <w:rsid w:val="00207B6B"/>
    <w:rsid w:val="002558AB"/>
    <w:rsid w:val="003B3E79"/>
    <w:rsid w:val="003F1793"/>
    <w:rsid w:val="004251A8"/>
    <w:rsid w:val="004255F3"/>
    <w:rsid w:val="004E0921"/>
    <w:rsid w:val="005B0E5A"/>
    <w:rsid w:val="007443E9"/>
    <w:rsid w:val="007D1DE3"/>
    <w:rsid w:val="007E5873"/>
    <w:rsid w:val="00814753"/>
    <w:rsid w:val="00883AC0"/>
    <w:rsid w:val="008D6A36"/>
    <w:rsid w:val="008F261D"/>
    <w:rsid w:val="008F4E72"/>
    <w:rsid w:val="00A63F44"/>
    <w:rsid w:val="00A70C9B"/>
    <w:rsid w:val="00C43050"/>
    <w:rsid w:val="00C457CE"/>
    <w:rsid w:val="00CF3236"/>
    <w:rsid w:val="00CF6232"/>
    <w:rsid w:val="00D53FBD"/>
    <w:rsid w:val="00DA09BA"/>
    <w:rsid w:val="00E364F2"/>
    <w:rsid w:val="00E86FE1"/>
    <w:rsid w:val="00F24473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4473"/>
    <w:rPr>
      <w:strike w:val="0"/>
      <w:dstrike w:val="0"/>
      <w:color w:val="428BC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244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remiibl4texttitle">
    <w:name w:val="o_premii_bl4_text_title"/>
    <w:basedOn w:val="a"/>
    <w:rsid w:val="00C457CE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premiibl4textdesc">
    <w:name w:val="o_premii_bl4_text_desc"/>
    <w:basedOn w:val="a"/>
    <w:rsid w:val="00C457CE"/>
    <w:pPr>
      <w:spacing w:after="150" w:line="240" w:lineRule="auto"/>
    </w:pPr>
    <w:rPr>
      <w:rFonts w:ascii="Times New Roman" w:eastAsia="Times New Roman" w:hAnsi="Times New Roman" w:cs="Times New Roman"/>
      <w:color w:val="7373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4473"/>
    <w:rPr>
      <w:strike w:val="0"/>
      <w:dstrike w:val="0"/>
      <w:color w:val="428BC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244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remiibl4texttitle">
    <w:name w:val="o_premii_bl4_text_title"/>
    <w:basedOn w:val="a"/>
    <w:rsid w:val="00C457CE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premiibl4textdesc">
    <w:name w:val="o_premii_bl4_text_desc"/>
    <w:basedOn w:val="a"/>
    <w:rsid w:val="00C457CE"/>
    <w:pPr>
      <w:spacing w:after="150" w:line="240" w:lineRule="auto"/>
    </w:pPr>
    <w:rPr>
      <w:rFonts w:ascii="Times New Roman" w:eastAsia="Times New Roman" w:hAnsi="Times New Roman" w:cs="Times New Roman"/>
      <w:color w:val="7373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23">
                  <w:marLeft w:val="0"/>
                  <w:marRight w:val="0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3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597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4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99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5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ovp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vp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40-04</dc:creator>
  <cp:lastModifiedBy>Scorpic</cp:lastModifiedBy>
  <cp:revision>2</cp:revision>
  <cp:lastPrinted>2019-09-06T07:42:00Z</cp:lastPrinted>
  <dcterms:created xsi:type="dcterms:W3CDTF">2019-09-10T12:27:00Z</dcterms:created>
  <dcterms:modified xsi:type="dcterms:W3CDTF">2019-09-10T12:27:00Z</dcterms:modified>
</cp:coreProperties>
</file>